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075" w14:textId="77777777" w:rsidR="00C83805" w:rsidRDefault="00C83805" w:rsidP="00832971">
      <w:pPr>
        <w:pStyle w:val="Body"/>
        <w:spacing w:after="0"/>
        <w:ind w:left="2880"/>
        <w:rPr>
          <w:b/>
          <w:bCs/>
          <w:sz w:val="32"/>
          <w:szCs w:val="32"/>
        </w:rPr>
      </w:pPr>
      <w:bookmarkStart w:id="0" w:name="_Hlk174533157"/>
    </w:p>
    <w:p w14:paraId="25794A3F" w14:textId="0C39A612" w:rsidR="00832971" w:rsidRDefault="00832971" w:rsidP="00832971">
      <w:pPr>
        <w:pStyle w:val="Body"/>
        <w:spacing w:after="0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Board </w:t>
      </w:r>
      <w:r w:rsidR="004265D1">
        <w:rPr>
          <w:b/>
          <w:bCs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Commissioners</w:t>
      </w:r>
    </w:p>
    <w:p w14:paraId="392217E5" w14:textId="77777777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Regular Meeting Agenda</w:t>
      </w:r>
    </w:p>
    <w:p w14:paraId="6BFB9131" w14:textId="667DAFE0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2D4581">
        <w:rPr>
          <w:b/>
          <w:bCs/>
          <w:sz w:val="32"/>
          <w:szCs w:val="32"/>
        </w:rPr>
        <w:t>October 16</w:t>
      </w:r>
      <w:r w:rsidR="00C83805">
        <w:rPr>
          <w:b/>
          <w:bCs/>
          <w:sz w:val="32"/>
          <w:szCs w:val="32"/>
        </w:rPr>
        <w:t>, 2025</w:t>
      </w:r>
      <w:r>
        <w:rPr>
          <w:b/>
          <w:bCs/>
          <w:sz w:val="32"/>
          <w:szCs w:val="32"/>
        </w:rPr>
        <w:t>, Main Station</w:t>
      </w:r>
      <w:r w:rsidR="00B26EEF">
        <w:rPr>
          <w:b/>
          <w:bCs/>
          <w:sz w:val="32"/>
          <w:szCs w:val="32"/>
        </w:rPr>
        <w:t>, 6pm</w:t>
      </w:r>
    </w:p>
    <w:p w14:paraId="2CFDFF4F" w14:textId="77777777" w:rsidR="00832971" w:rsidRDefault="00832971" w:rsidP="00832971">
      <w:pPr>
        <w:pStyle w:val="Body"/>
        <w:spacing w:after="0"/>
        <w:jc w:val="left"/>
        <w:rPr>
          <w:sz w:val="24"/>
          <w:szCs w:val="24"/>
        </w:rPr>
      </w:pPr>
    </w:p>
    <w:p w14:paraId="273852F1" w14:textId="58401188" w:rsidR="00832971" w:rsidRDefault="00832971" w:rsidP="00832971">
      <w:pPr>
        <w:pStyle w:val="Body"/>
        <w:jc w:val="left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Sign-in sheet &amp; quiet cell phones announcement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 xml:space="preserve">Call meeting to order     </w:t>
      </w:r>
      <w:r w:rsidR="00E7709F">
        <w:rPr>
          <w:rFonts w:eastAsia="Arial Unicode MS" w:cs="Arial Unicode MS"/>
          <w:sz w:val="24"/>
          <w:szCs w:val="24"/>
        </w:rPr>
        <w:t xml:space="preserve"> </w:t>
      </w:r>
      <w:r>
        <w:rPr>
          <w:rFonts w:eastAsia="Arial Unicode MS" w:cs="Arial Unicode MS"/>
          <w:sz w:val="24"/>
          <w:szCs w:val="24"/>
        </w:rPr>
        <w:t xml:space="preserve"> </w:t>
      </w:r>
      <w:r w:rsidR="005A021E">
        <w:rPr>
          <w:rFonts w:eastAsia="Arial Unicode MS" w:cs="Arial Unicode MS"/>
          <w:sz w:val="24"/>
          <w:szCs w:val="24"/>
        </w:rPr>
        <w:t xml:space="preserve"> </w:t>
      </w:r>
      <w:r>
        <w:rPr>
          <w:rFonts w:eastAsia="Arial Unicode MS" w:cs="Arial Unicode MS"/>
          <w:sz w:val="24"/>
          <w:szCs w:val="24"/>
        </w:rPr>
        <w:t>~ Pledge of Allegiance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>Additions to/Approval of today</w:t>
      </w:r>
      <w:r>
        <w:rPr>
          <w:rFonts w:eastAsia="Arial Unicode MS" w:cs="Arial Unicode MS"/>
          <w:sz w:val="24"/>
          <w:szCs w:val="24"/>
          <w:rtl/>
        </w:rPr>
        <w:t>’</w:t>
      </w:r>
      <w:r>
        <w:rPr>
          <w:rFonts w:eastAsia="Arial Unicode MS" w:cs="Arial Unicode MS"/>
          <w:sz w:val="24"/>
          <w:szCs w:val="24"/>
        </w:rPr>
        <w:t>s Agenda.</w:t>
      </w:r>
    </w:p>
    <w:p w14:paraId="36D2A7D7" w14:textId="0F446C70" w:rsidR="00832971" w:rsidRDefault="00832971" w:rsidP="00832971">
      <w:pPr>
        <w:pStyle w:val="Body"/>
        <w:rPr>
          <w:rFonts w:eastAsia="Arial Unicode MS" w:cs="Arial Unicode MS"/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Public Comments</w:t>
      </w:r>
    </w:p>
    <w:p w14:paraId="4A7DB71A" w14:textId="713571A9" w:rsidR="00832971" w:rsidRDefault="00832971" w:rsidP="00832971">
      <w:pPr>
        <w:pStyle w:val="Body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Meeting Minutes:</w:t>
      </w:r>
      <w:r>
        <w:rPr>
          <w:sz w:val="24"/>
          <w:szCs w:val="24"/>
        </w:rPr>
        <w:t xml:space="preserve"> Motion for </w:t>
      </w:r>
      <w:r w:rsidR="002D4581">
        <w:rPr>
          <w:sz w:val="24"/>
          <w:szCs w:val="24"/>
        </w:rPr>
        <w:t>September 18</w:t>
      </w:r>
      <w:r>
        <w:rPr>
          <w:sz w:val="24"/>
          <w:szCs w:val="24"/>
        </w:rPr>
        <w:t>,</w:t>
      </w:r>
      <w:r w:rsidR="00D44EA3">
        <w:rPr>
          <w:sz w:val="24"/>
          <w:szCs w:val="24"/>
        </w:rPr>
        <w:t xml:space="preserve"> 2025,</w:t>
      </w:r>
      <w:r w:rsidR="00EC4064">
        <w:rPr>
          <w:sz w:val="24"/>
          <w:szCs w:val="24"/>
        </w:rPr>
        <w:t xml:space="preserve"> BoC</w:t>
      </w:r>
      <w:r>
        <w:rPr>
          <w:sz w:val="24"/>
          <w:szCs w:val="24"/>
        </w:rPr>
        <w:t xml:space="preserve"> meeting minutes.</w:t>
      </w:r>
    </w:p>
    <w:p w14:paraId="41D91E98" w14:textId="77777777" w:rsidR="00C83805" w:rsidRDefault="00C83805" w:rsidP="00832971">
      <w:pPr>
        <w:pStyle w:val="Body"/>
        <w:spacing w:after="0"/>
        <w:rPr>
          <w:sz w:val="24"/>
          <w:szCs w:val="24"/>
        </w:rPr>
      </w:pPr>
    </w:p>
    <w:p w14:paraId="53E62BAC" w14:textId="77777777" w:rsidR="00832971" w:rsidRDefault="00832971" w:rsidP="00832971">
      <w:pPr>
        <w:pStyle w:val="Body"/>
        <w:spacing w:after="0"/>
        <w:rPr>
          <w:rFonts w:eastAsia="Arial Unicode MS" w:cs="Arial Unicode MS"/>
          <w:sz w:val="24"/>
          <w:szCs w:val="24"/>
          <w:lang w:val="fr-FR"/>
        </w:rPr>
      </w:pPr>
      <w:r>
        <w:rPr>
          <w:rFonts w:eastAsia="Arial Unicode MS" w:cs="Arial Unicode MS"/>
          <w:b/>
          <w:bCs/>
          <w:sz w:val="24"/>
          <w:szCs w:val="24"/>
          <w:lang w:val="fr-FR"/>
        </w:rPr>
        <w:t xml:space="preserve">Reports : </w:t>
      </w:r>
    </w:p>
    <w:p w14:paraId="40A35DF0" w14:textId="4AEDFDBF" w:rsidR="00CA7EC7" w:rsidRPr="00EE35D6" w:rsidRDefault="00832971" w:rsidP="00EE35D6">
      <w:pPr>
        <w:pStyle w:val="Body"/>
        <w:numPr>
          <w:ilvl w:val="3"/>
          <w:numId w:val="4"/>
        </w:numPr>
        <w:spacing w:after="0"/>
        <w:ind w:left="990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fr-FR"/>
        </w:rPr>
        <w:t>Financial Report</w:t>
      </w:r>
    </w:p>
    <w:p w14:paraId="18748C83" w14:textId="77777777" w:rsidR="00832971" w:rsidRDefault="00832971" w:rsidP="00832971">
      <w:pPr>
        <w:pStyle w:val="ListParagraph"/>
        <w:numPr>
          <w:ilvl w:val="3"/>
          <w:numId w:val="4"/>
        </w:numPr>
        <w:spacing w:before="0" w:after="0" w:line="252" w:lineRule="auto"/>
        <w:ind w:left="990"/>
        <w:jc w:val="both"/>
        <w:rPr>
          <w:sz w:val="24"/>
          <w:szCs w:val="24"/>
        </w:rPr>
      </w:pPr>
      <w:r w:rsidRPr="00CB6CE0">
        <w:rPr>
          <w:sz w:val="24"/>
          <w:szCs w:val="24"/>
        </w:rPr>
        <w:t xml:space="preserve">Chief Report </w:t>
      </w:r>
    </w:p>
    <w:p w14:paraId="4E0CA79B" w14:textId="0278AF83" w:rsidR="002D4581" w:rsidRPr="00CB6CE0" w:rsidRDefault="002D4581" w:rsidP="00832971">
      <w:pPr>
        <w:pStyle w:val="ListParagraph"/>
        <w:numPr>
          <w:ilvl w:val="3"/>
          <w:numId w:val="4"/>
        </w:numPr>
        <w:spacing w:before="0" w:after="0" w:line="252" w:lineRule="auto"/>
        <w:ind w:left="990"/>
        <w:jc w:val="both"/>
        <w:rPr>
          <w:sz w:val="24"/>
          <w:szCs w:val="24"/>
        </w:rPr>
      </w:pPr>
      <w:r>
        <w:rPr>
          <w:sz w:val="24"/>
          <w:szCs w:val="24"/>
        </w:rPr>
        <w:t>Region 8 Meeting Report (Commissioners Brock and Faber)</w:t>
      </w:r>
    </w:p>
    <w:p w14:paraId="79D93657" w14:textId="77777777" w:rsidR="00832971" w:rsidRDefault="00832971" w:rsidP="00832971">
      <w:pPr>
        <w:pStyle w:val="Body"/>
        <w:spacing w:after="0"/>
        <w:rPr>
          <w:b/>
          <w:bCs/>
          <w:sz w:val="24"/>
          <w:szCs w:val="24"/>
        </w:rPr>
      </w:pPr>
    </w:p>
    <w:p w14:paraId="1D068FD5" w14:textId="0A489AD3" w:rsidR="00832971" w:rsidRDefault="00832971" w:rsidP="00A726C3">
      <w:pPr>
        <w:pStyle w:val="Body"/>
        <w:spacing w:after="0"/>
        <w:ind w:firstLine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Unfinished Business: </w:t>
      </w:r>
    </w:p>
    <w:p w14:paraId="3A3D5367" w14:textId="3AFC8D22" w:rsidR="002D4581" w:rsidRDefault="002D4581" w:rsidP="00940F9E">
      <w:pPr>
        <w:pStyle w:val="Body"/>
        <w:numPr>
          <w:ilvl w:val="0"/>
          <w:numId w:val="5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Apple Harvest Report</w:t>
      </w:r>
    </w:p>
    <w:p w14:paraId="3B0BB8EE" w14:textId="6DBDD0BC" w:rsidR="002D4581" w:rsidRDefault="002D4581" w:rsidP="002D4581">
      <w:pPr>
        <w:pStyle w:val="Body"/>
        <w:numPr>
          <w:ilvl w:val="0"/>
          <w:numId w:val="5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Fire Prevention Week and Posters Report (Nov 20, bring kids in)</w:t>
      </w:r>
    </w:p>
    <w:p w14:paraId="0E023C9E" w14:textId="5406F611" w:rsidR="002D4581" w:rsidRDefault="002D4581" w:rsidP="002D4581">
      <w:pPr>
        <w:pStyle w:val="Body"/>
        <w:numPr>
          <w:ilvl w:val="0"/>
          <w:numId w:val="5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TPSC insurance update (WFCA)</w:t>
      </w:r>
    </w:p>
    <w:p w14:paraId="2D08A2E0" w14:textId="77777777" w:rsidR="00A726C3" w:rsidRDefault="00A726C3" w:rsidP="00A726C3">
      <w:pPr>
        <w:pStyle w:val="Body"/>
        <w:spacing w:after="0"/>
        <w:rPr>
          <w:sz w:val="24"/>
          <w:szCs w:val="24"/>
        </w:rPr>
      </w:pPr>
    </w:p>
    <w:p w14:paraId="6D871EFE" w14:textId="03DC4559" w:rsidR="00C83805" w:rsidRDefault="00832971" w:rsidP="00A726C3">
      <w:pPr>
        <w:pStyle w:val="Body"/>
        <w:spacing w:after="0"/>
        <w:ind w:left="270" w:hanging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A30E5D">
        <w:rPr>
          <w:b/>
          <w:bCs/>
          <w:sz w:val="24"/>
          <w:szCs w:val="24"/>
        </w:rPr>
        <w:t>:</w:t>
      </w:r>
    </w:p>
    <w:p w14:paraId="71DCB0B6" w14:textId="4FE05330" w:rsidR="00EC4064" w:rsidRPr="00B971CA" w:rsidRDefault="007E0A03" w:rsidP="00C83805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Policy 1</w:t>
      </w:r>
      <w:r w:rsidRPr="00B971CA">
        <w:rPr>
          <w:sz w:val="24"/>
          <w:szCs w:val="24"/>
        </w:rPr>
        <w:t>.10</w:t>
      </w:r>
      <w:r w:rsidR="00B971CA">
        <w:rPr>
          <w:sz w:val="24"/>
          <w:szCs w:val="24"/>
        </w:rPr>
        <w:t>07</w:t>
      </w:r>
      <w:r w:rsidRPr="00B971CA">
        <w:rPr>
          <w:sz w:val="24"/>
          <w:szCs w:val="24"/>
        </w:rPr>
        <w:t xml:space="preserve">- </w:t>
      </w:r>
      <w:r w:rsidR="00B971CA">
        <w:rPr>
          <w:sz w:val="24"/>
          <w:szCs w:val="24"/>
        </w:rPr>
        <w:t>District Awards and Recognition</w:t>
      </w:r>
    </w:p>
    <w:p w14:paraId="0BCF543E" w14:textId="77777777" w:rsidR="00B971CA" w:rsidRDefault="00B971CA" w:rsidP="00B971CA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OVFA    AEDs</w:t>
      </w:r>
    </w:p>
    <w:p w14:paraId="391CEA0B" w14:textId="77777777" w:rsidR="00B971CA" w:rsidRDefault="00B971CA" w:rsidP="00B971CA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Business Resource Center Contract and fee (payroll)</w:t>
      </w:r>
    </w:p>
    <w:p w14:paraId="5BFA6956" w14:textId="77777777" w:rsidR="00B971CA" w:rsidRDefault="00B971CA" w:rsidP="00B971CA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Possible FAST team application from out of district youth</w:t>
      </w:r>
    </w:p>
    <w:p w14:paraId="2B7651E8" w14:textId="727EBD55" w:rsidR="00B971CA" w:rsidRDefault="00B971CA" w:rsidP="00C83805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McCahill contract</w:t>
      </w:r>
    </w:p>
    <w:p w14:paraId="0201F713" w14:textId="77777777" w:rsidR="00B971CA" w:rsidRDefault="00B971CA" w:rsidP="00B971CA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GESA Grant for $14,137.20</w:t>
      </w:r>
    </w:p>
    <w:p w14:paraId="0CEDF73F" w14:textId="77777777" w:rsidR="00B971CA" w:rsidRDefault="00B971CA" w:rsidP="00B971CA">
      <w:pPr>
        <w:pStyle w:val="Body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AWB Christmas family grant $1000</w:t>
      </w:r>
    </w:p>
    <w:p w14:paraId="3566454D" w14:textId="77777777" w:rsidR="00A726C3" w:rsidRPr="00A726C3" w:rsidRDefault="00A726C3" w:rsidP="00940F9E">
      <w:pPr>
        <w:pStyle w:val="Body"/>
        <w:spacing w:after="0"/>
        <w:rPr>
          <w:sz w:val="24"/>
          <w:szCs w:val="24"/>
        </w:rPr>
      </w:pPr>
    </w:p>
    <w:p w14:paraId="14A3EF91" w14:textId="45A64286" w:rsidR="00E7709F" w:rsidRDefault="00B814D1" w:rsidP="00832971">
      <w:pPr>
        <w:spacing w:after="0" w:line="240" w:lineRule="auto"/>
        <w:rPr>
          <w:b/>
          <w:bCs/>
        </w:rPr>
      </w:pPr>
      <w:r>
        <w:rPr>
          <w:b/>
          <w:bCs/>
        </w:rPr>
        <w:t>G</w:t>
      </w:r>
      <w:r w:rsidR="00832971">
        <w:rPr>
          <w:b/>
          <w:bCs/>
        </w:rPr>
        <w:t xml:space="preserve">ood of the Order </w:t>
      </w:r>
      <w:r w:rsidR="001E3382">
        <w:rPr>
          <w:b/>
          <w:bCs/>
        </w:rPr>
        <w:t>–</w:t>
      </w:r>
      <w:r w:rsidR="002322B0">
        <w:rPr>
          <w:b/>
          <w:bCs/>
        </w:rPr>
        <w:t xml:space="preserve"> </w:t>
      </w:r>
    </w:p>
    <w:p w14:paraId="70DCE1E3" w14:textId="7F4A1BDA" w:rsidR="002D4581" w:rsidRPr="00B971CA" w:rsidRDefault="002D4581" w:rsidP="00832971">
      <w:pPr>
        <w:spacing w:after="0" w:line="240" w:lineRule="auto"/>
        <w:rPr>
          <w:sz w:val="24"/>
          <w:szCs w:val="24"/>
        </w:rPr>
      </w:pPr>
      <w:r w:rsidRPr="00B971CA">
        <w:rPr>
          <w:sz w:val="24"/>
          <w:szCs w:val="24"/>
        </w:rPr>
        <w:t>Nov 17 at Riverside LCFCA dinner</w:t>
      </w:r>
    </w:p>
    <w:p w14:paraId="0FE85926" w14:textId="6BEF0C42" w:rsidR="002D4581" w:rsidRPr="00B971CA" w:rsidRDefault="002D4581" w:rsidP="00832971">
      <w:pPr>
        <w:spacing w:after="0" w:line="240" w:lineRule="auto"/>
        <w:rPr>
          <w:sz w:val="24"/>
          <w:szCs w:val="24"/>
        </w:rPr>
      </w:pPr>
      <w:r w:rsidRPr="00B971CA">
        <w:rPr>
          <w:sz w:val="24"/>
          <w:szCs w:val="24"/>
        </w:rPr>
        <w:t>Side by side golf cart</w:t>
      </w:r>
    </w:p>
    <w:p w14:paraId="256D18EE" w14:textId="77777777" w:rsidR="00A726C3" w:rsidRDefault="00A726C3" w:rsidP="00832971">
      <w:pPr>
        <w:spacing w:after="0" w:line="240" w:lineRule="auto"/>
        <w:rPr>
          <w:b/>
          <w:bCs/>
        </w:rPr>
      </w:pPr>
    </w:p>
    <w:p w14:paraId="2710A7A7" w14:textId="2C0E9AEC" w:rsidR="00832971" w:rsidRPr="00B971CA" w:rsidRDefault="00832971" w:rsidP="00B971CA">
      <w:pPr>
        <w:spacing w:after="0" w:line="240" w:lineRule="auto"/>
        <w:rPr>
          <w:sz w:val="24"/>
          <w:szCs w:val="24"/>
        </w:rPr>
      </w:pPr>
      <w:r w:rsidRPr="009B2317">
        <w:rPr>
          <w:sz w:val="24"/>
          <w:szCs w:val="24"/>
        </w:rPr>
        <w:t xml:space="preserve">Our next meeting will </w:t>
      </w:r>
      <w:r w:rsidR="00EF5E27" w:rsidRPr="009B2317">
        <w:rPr>
          <w:sz w:val="24"/>
          <w:szCs w:val="24"/>
        </w:rPr>
        <w:t>be on</w:t>
      </w:r>
      <w:r w:rsidR="00AA0926">
        <w:rPr>
          <w:sz w:val="24"/>
          <w:szCs w:val="24"/>
        </w:rPr>
        <w:t xml:space="preserve"> </w:t>
      </w:r>
      <w:r w:rsidR="00B971CA">
        <w:rPr>
          <w:sz w:val="24"/>
          <w:szCs w:val="24"/>
        </w:rPr>
        <w:t>November 20</w:t>
      </w:r>
      <w:r w:rsidR="00C83805">
        <w:rPr>
          <w:sz w:val="24"/>
          <w:szCs w:val="24"/>
        </w:rPr>
        <w:t>,</w:t>
      </w:r>
      <w:r w:rsidR="00EC4064">
        <w:rPr>
          <w:sz w:val="24"/>
          <w:szCs w:val="24"/>
        </w:rPr>
        <w:t xml:space="preserve"> </w:t>
      </w:r>
      <w:r w:rsidR="00C83805">
        <w:rPr>
          <w:sz w:val="24"/>
          <w:szCs w:val="24"/>
        </w:rPr>
        <w:t>2025</w:t>
      </w:r>
    </w:p>
    <w:p w14:paraId="44FC6811" w14:textId="77777777" w:rsidR="00832971" w:rsidRDefault="00832971" w:rsidP="00832971">
      <w:r>
        <w:t xml:space="preserve"> </w:t>
      </w:r>
      <w:r>
        <w:rPr>
          <w:b/>
          <w:bCs/>
        </w:rPr>
        <w:t xml:space="preserve">Adjournment </w:t>
      </w:r>
      <w:r>
        <w:rPr>
          <w:rFonts w:ascii="Arial Unicode MS" w:eastAsia="Arial Unicode MS" w:hAnsi="Arial Unicode MS" w:cs="Arial Unicode MS"/>
          <w:sz w:val="32"/>
          <w:szCs w:val="32"/>
        </w:rPr>
        <w:br w:type="page"/>
      </w:r>
    </w:p>
    <w:p w14:paraId="22312912" w14:textId="77777777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30169A9" w14:textId="6CCF9151" w:rsidR="00832971" w:rsidRDefault="00832971" w:rsidP="00832971">
      <w:pPr>
        <w:pStyle w:val="Body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Board </w:t>
      </w:r>
      <w:r w:rsidR="004265D1">
        <w:rPr>
          <w:b/>
          <w:bCs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Commissioners</w:t>
      </w:r>
    </w:p>
    <w:p w14:paraId="783F553A" w14:textId="77777777" w:rsidR="00832971" w:rsidRDefault="00832971" w:rsidP="00832971">
      <w:pPr>
        <w:pStyle w:val="Body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Regular BoC Meeting </w:t>
      </w:r>
    </w:p>
    <w:p w14:paraId="30B5944C" w14:textId="37570082" w:rsidR="00832971" w:rsidRDefault="002D4581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16</w:t>
      </w:r>
      <w:r w:rsidR="008329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F7383">
        <w:rPr>
          <w:sz w:val="24"/>
          <w:szCs w:val="24"/>
        </w:rPr>
        <w:t>2025,</w:t>
      </w:r>
      <w:r w:rsidR="00832971">
        <w:rPr>
          <w:sz w:val="24"/>
          <w:szCs w:val="24"/>
        </w:rPr>
        <w:t xml:space="preserve"> ~ 6:00 PM</w:t>
      </w:r>
    </w:p>
    <w:p w14:paraId="4106F5C3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Fire Station 1-1</w:t>
      </w:r>
    </w:p>
    <w:p w14:paraId="430EFEA0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physical location 1733 ST RT 508</w:t>
      </w:r>
    </w:p>
    <w:p w14:paraId="314B1039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</w:p>
    <w:p w14:paraId="27BA3B37" w14:textId="77777777" w:rsidR="00832971" w:rsidRDefault="00832971" w:rsidP="00832971">
      <w:pPr>
        <w:pStyle w:val="Body"/>
        <w:tabs>
          <w:tab w:val="left" w:pos="5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7E8506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6C1FB11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1AC98462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FE868D6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520AAD4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7EA6B7A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5CE0CF0C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773D48E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71AE1337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E2417B2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9ADE51A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6F3ADD53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049B2E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666174ED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3CF919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D116AD5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703C3575" w14:textId="77777777" w:rsidR="00832971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50DBBFAA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bookmarkEnd w:id="0"/>
    <w:p w14:paraId="4FCCE0A2" w14:textId="403B0159" w:rsidR="004B6BFF" w:rsidRDefault="004B6BFF"/>
    <w:sectPr w:rsidR="004B6BFF" w:rsidSect="00775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46EB" w14:textId="77777777" w:rsidR="003346C8" w:rsidRDefault="003346C8">
      <w:pPr>
        <w:spacing w:before="0" w:after="0" w:line="240" w:lineRule="auto"/>
      </w:pPr>
      <w:r>
        <w:separator/>
      </w:r>
    </w:p>
  </w:endnote>
  <w:endnote w:type="continuationSeparator" w:id="0">
    <w:p w14:paraId="1A37B420" w14:textId="77777777" w:rsidR="003346C8" w:rsidRDefault="003346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096" w14:textId="77777777" w:rsidR="004A4BE5" w:rsidRDefault="004A4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7C9B" w14:textId="77777777" w:rsidR="004A4BE5" w:rsidRDefault="004A4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21B1" w14:textId="77777777" w:rsidR="004A4BE5" w:rsidRDefault="004A4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6D0E" w14:textId="77777777" w:rsidR="003346C8" w:rsidRDefault="003346C8">
      <w:pPr>
        <w:spacing w:before="0" w:after="0" w:line="240" w:lineRule="auto"/>
      </w:pPr>
      <w:r>
        <w:separator/>
      </w:r>
    </w:p>
  </w:footnote>
  <w:footnote w:type="continuationSeparator" w:id="0">
    <w:p w14:paraId="4F6EFA12" w14:textId="77777777" w:rsidR="003346C8" w:rsidRDefault="003346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9E1A" w14:textId="77777777" w:rsidR="004A4BE5" w:rsidRDefault="004A4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926E" w14:textId="445E9559" w:rsidR="004A4BE5" w:rsidRPr="00C73313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48"/>
        <w:szCs w:val="48"/>
      </w:rPr>
    </w:pPr>
    <w:r w:rsidRPr="00C73313">
      <w:rPr>
        <w:noProof/>
        <w:sz w:val="48"/>
        <w:szCs w:val="48"/>
      </w:rPr>
      <w:drawing>
        <wp:anchor distT="114300" distB="114300" distL="114300" distR="114300" simplePos="0" relativeHeight="251659264" behindDoc="0" locked="0" layoutInCell="1" hidden="0" allowOverlap="1" wp14:anchorId="30764418" wp14:editId="441F06DD">
          <wp:simplePos x="0" y="0"/>
          <wp:positionH relativeFrom="margin">
            <wp:posOffset>-238125</wp:posOffset>
          </wp:positionH>
          <wp:positionV relativeFrom="paragraph">
            <wp:posOffset>-60960</wp:posOffset>
          </wp:positionV>
          <wp:extent cx="1118870" cy="1190625"/>
          <wp:effectExtent l="0" t="0" r="5080" b="9525"/>
          <wp:wrapSquare wrapText="bothSides"/>
          <wp:docPr id="18287681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8870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313">
      <w:rPr>
        <w:rFonts w:ascii="Times New Roman" w:eastAsia="Times New Roman" w:hAnsi="Times New Roman" w:cs="Times New Roman"/>
        <w:b/>
        <w:sz w:val="48"/>
        <w:szCs w:val="48"/>
      </w:rPr>
      <w:t>Onalaska Fire Department</w:t>
    </w:r>
  </w:p>
  <w:p w14:paraId="4F0473A8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Lewis County Fire District #1</w:t>
    </w:r>
  </w:p>
  <w:p w14:paraId="78D5CADF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PO Box 100, 1733 State Route 508, Onalaska WA, 98532</w:t>
    </w:r>
  </w:p>
  <w:p w14:paraId="3CD4BADB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(360)-978-4182 / Fax: (360)-925-3966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6297" w14:textId="77777777" w:rsidR="004A4BE5" w:rsidRDefault="004A4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F4"/>
    <w:multiLevelType w:val="hybridMultilevel"/>
    <w:tmpl w:val="F4BE9CEA"/>
    <w:numStyleLink w:val="ImportedStyle1"/>
  </w:abstractNum>
  <w:abstractNum w:abstractNumId="1" w15:restartNumberingAfterBreak="0">
    <w:nsid w:val="40C63331"/>
    <w:multiLevelType w:val="hybridMultilevel"/>
    <w:tmpl w:val="CBB69BA4"/>
    <w:lvl w:ilvl="0" w:tplc="A9968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D4DB9"/>
    <w:multiLevelType w:val="hybridMultilevel"/>
    <w:tmpl w:val="F4BE9CEA"/>
    <w:styleLink w:val="ImportedStyle1"/>
    <w:lvl w:ilvl="0" w:tplc="57724C90">
      <w:start w:val="1"/>
      <w:numFmt w:val="bullet"/>
      <w:lvlText w:val="o"/>
      <w:lvlJc w:val="left"/>
      <w:pPr>
        <w:ind w:left="3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68562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A2EC86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0AE5696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539846AE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7AA7E34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90C849E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CE465C0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2A0BB5E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497C5EF3"/>
    <w:multiLevelType w:val="hybridMultilevel"/>
    <w:tmpl w:val="A34AE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41391"/>
    <w:multiLevelType w:val="hybridMultilevel"/>
    <w:tmpl w:val="B25E7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35E2"/>
    <w:multiLevelType w:val="hybridMultilevel"/>
    <w:tmpl w:val="C01EE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2A50FF"/>
    <w:multiLevelType w:val="hybridMultilevel"/>
    <w:tmpl w:val="407068E0"/>
    <w:lvl w:ilvl="0" w:tplc="AFF03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00064D"/>
    <w:multiLevelType w:val="hybridMultilevel"/>
    <w:tmpl w:val="BD0298F8"/>
    <w:lvl w:ilvl="0" w:tplc="AFF031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77911">
    <w:abstractNumId w:val="2"/>
  </w:num>
  <w:num w:numId="2" w16cid:durableId="1278412043">
    <w:abstractNumId w:val="0"/>
  </w:num>
  <w:num w:numId="3" w16cid:durableId="813958172">
    <w:abstractNumId w:val="0"/>
    <w:lvlOverride w:ilvl="0">
      <w:lvl w:ilvl="0" w:tplc="A3E03A5C">
        <w:start w:val="1"/>
        <w:numFmt w:val="bullet"/>
        <w:lvlText w:val="o"/>
        <w:lvlJc w:val="left"/>
        <w:pPr>
          <w:ind w:left="396" w:hanging="3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CC172E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CCF8B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36C5D0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CE4D02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F0B8E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A8D3A4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5A86AE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A66D6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50071964">
    <w:abstractNumId w:val="3"/>
  </w:num>
  <w:num w:numId="5" w16cid:durableId="1022583750">
    <w:abstractNumId w:val="5"/>
  </w:num>
  <w:num w:numId="6" w16cid:durableId="185221306">
    <w:abstractNumId w:val="6"/>
  </w:num>
  <w:num w:numId="7" w16cid:durableId="33041226">
    <w:abstractNumId w:val="7"/>
  </w:num>
  <w:num w:numId="8" w16cid:durableId="977877387">
    <w:abstractNumId w:val="4"/>
  </w:num>
  <w:num w:numId="9" w16cid:durableId="100501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1"/>
    <w:rsid w:val="00003AA4"/>
    <w:rsid w:val="00055AA7"/>
    <w:rsid w:val="00070DF6"/>
    <w:rsid w:val="000C2148"/>
    <w:rsid w:val="000C3097"/>
    <w:rsid w:val="000D3F87"/>
    <w:rsid w:val="0011211F"/>
    <w:rsid w:val="001248F7"/>
    <w:rsid w:val="00135A64"/>
    <w:rsid w:val="00136251"/>
    <w:rsid w:val="0014514A"/>
    <w:rsid w:val="00151B01"/>
    <w:rsid w:val="00151DD2"/>
    <w:rsid w:val="001572B3"/>
    <w:rsid w:val="00163346"/>
    <w:rsid w:val="001C1F6F"/>
    <w:rsid w:val="001D73CC"/>
    <w:rsid w:val="001E1711"/>
    <w:rsid w:val="001E3382"/>
    <w:rsid w:val="001E5877"/>
    <w:rsid w:val="002114E8"/>
    <w:rsid w:val="0021628D"/>
    <w:rsid w:val="002322B0"/>
    <w:rsid w:val="002404C8"/>
    <w:rsid w:val="00257DC7"/>
    <w:rsid w:val="002609ED"/>
    <w:rsid w:val="00282BAA"/>
    <w:rsid w:val="00285A90"/>
    <w:rsid w:val="00291803"/>
    <w:rsid w:val="002B073C"/>
    <w:rsid w:val="002B3986"/>
    <w:rsid w:val="002D4581"/>
    <w:rsid w:val="002E4FFE"/>
    <w:rsid w:val="0031052C"/>
    <w:rsid w:val="00323131"/>
    <w:rsid w:val="00326A54"/>
    <w:rsid w:val="003346C8"/>
    <w:rsid w:val="003407B7"/>
    <w:rsid w:val="00344A0C"/>
    <w:rsid w:val="00394C2F"/>
    <w:rsid w:val="003C1296"/>
    <w:rsid w:val="003C6EEF"/>
    <w:rsid w:val="003D226F"/>
    <w:rsid w:val="004102AD"/>
    <w:rsid w:val="004165FF"/>
    <w:rsid w:val="00424839"/>
    <w:rsid w:val="004265D1"/>
    <w:rsid w:val="004723FE"/>
    <w:rsid w:val="0047595B"/>
    <w:rsid w:val="004A4BE5"/>
    <w:rsid w:val="004B6BFF"/>
    <w:rsid w:val="0051089B"/>
    <w:rsid w:val="00512AFA"/>
    <w:rsid w:val="00530F0C"/>
    <w:rsid w:val="0054649C"/>
    <w:rsid w:val="00553AC6"/>
    <w:rsid w:val="005A000D"/>
    <w:rsid w:val="005A021E"/>
    <w:rsid w:val="005A2697"/>
    <w:rsid w:val="005B1927"/>
    <w:rsid w:val="005D1003"/>
    <w:rsid w:val="00616DD2"/>
    <w:rsid w:val="00621AA3"/>
    <w:rsid w:val="00630119"/>
    <w:rsid w:val="006448EA"/>
    <w:rsid w:val="006476C0"/>
    <w:rsid w:val="006627DE"/>
    <w:rsid w:val="00672349"/>
    <w:rsid w:val="006A58E9"/>
    <w:rsid w:val="006B210E"/>
    <w:rsid w:val="006C4B55"/>
    <w:rsid w:val="006D3C75"/>
    <w:rsid w:val="006D74C6"/>
    <w:rsid w:val="00726C7F"/>
    <w:rsid w:val="00764C81"/>
    <w:rsid w:val="007666F2"/>
    <w:rsid w:val="00773E19"/>
    <w:rsid w:val="00775FFE"/>
    <w:rsid w:val="00787AE9"/>
    <w:rsid w:val="00791F1B"/>
    <w:rsid w:val="007929B2"/>
    <w:rsid w:val="007A1321"/>
    <w:rsid w:val="007A6119"/>
    <w:rsid w:val="007A6B41"/>
    <w:rsid w:val="007B6968"/>
    <w:rsid w:val="007C23DF"/>
    <w:rsid w:val="007C2554"/>
    <w:rsid w:val="007E0A03"/>
    <w:rsid w:val="007F4176"/>
    <w:rsid w:val="007F582B"/>
    <w:rsid w:val="00810D17"/>
    <w:rsid w:val="00820390"/>
    <w:rsid w:val="0082499A"/>
    <w:rsid w:val="00832971"/>
    <w:rsid w:val="00852CDE"/>
    <w:rsid w:val="00862346"/>
    <w:rsid w:val="00883229"/>
    <w:rsid w:val="008A42A3"/>
    <w:rsid w:val="008C6787"/>
    <w:rsid w:val="0090446B"/>
    <w:rsid w:val="00911D50"/>
    <w:rsid w:val="009167EE"/>
    <w:rsid w:val="00937741"/>
    <w:rsid w:val="00940F9E"/>
    <w:rsid w:val="009468B2"/>
    <w:rsid w:val="00960D50"/>
    <w:rsid w:val="009859F6"/>
    <w:rsid w:val="00992AC9"/>
    <w:rsid w:val="009A5234"/>
    <w:rsid w:val="009B5C21"/>
    <w:rsid w:val="00A30E5D"/>
    <w:rsid w:val="00A4176F"/>
    <w:rsid w:val="00A4283D"/>
    <w:rsid w:val="00A726C3"/>
    <w:rsid w:val="00A76E3B"/>
    <w:rsid w:val="00A8282D"/>
    <w:rsid w:val="00AA0926"/>
    <w:rsid w:val="00AC61A8"/>
    <w:rsid w:val="00AC67C7"/>
    <w:rsid w:val="00AD6BD3"/>
    <w:rsid w:val="00AF24A1"/>
    <w:rsid w:val="00AF7383"/>
    <w:rsid w:val="00B26EEF"/>
    <w:rsid w:val="00B56BE7"/>
    <w:rsid w:val="00B66EAD"/>
    <w:rsid w:val="00B777C5"/>
    <w:rsid w:val="00B814D1"/>
    <w:rsid w:val="00B971CA"/>
    <w:rsid w:val="00BE3B1E"/>
    <w:rsid w:val="00C07D11"/>
    <w:rsid w:val="00C126F5"/>
    <w:rsid w:val="00C17CF6"/>
    <w:rsid w:val="00C33A44"/>
    <w:rsid w:val="00C40B99"/>
    <w:rsid w:val="00C526D8"/>
    <w:rsid w:val="00C608E2"/>
    <w:rsid w:val="00C8001D"/>
    <w:rsid w:val="00C83805"/>
    <w:rsid w:val="00C85ABA"/>
    <w:rsid w:val="00C87AA7"/>
    <w:rsid w:val="00CA7A2C"/>
    <w:rsid w:val="00CA7EC7"/>
    <w:rsid w:val="00D04299"/>
    <w:rsid w:val="00D2408C"/>
    <w:rsid w:val="00D44EA3"/>
    <w:rsid w:val="00D473F6"/>
    <w:rsid w:val="00D6271D"/>
    <w:rsid w:val="00DA2B61"/>
    <w:rsid w:val="00DD2EEA"/>
    <w:rsid w:val="00DF32DE"/>
    <w:rsid w:val="00E153F9"/>
    <w:rsid w:val="00E75A47"/>
    <w:rsid w:val="00E7709F"/>
    <w:rsid w:val="00E84EB2"/>
    <w:rsid w:val="00EB7B66"/>
    <w:rsid w:val="00EC194C"/>
    <w:rsid w:val="00EC4064"/>
    <w:rsid w:val="00ED2277"/>
    <w:rsid w:val="00EE35D6"/>
    <w:rsid w:val="00EF2C81"/>
    <w:rsid w:val="00EF5E27"/>
    <w:rsid w:val="00F35682"/>
    <w:rsid w:val="00F65FC8"/>
    <w:rsid w:val="00F67134"/>
    <w:rsid w:val="00F813D3"/>
    <w:rsid w:val="00F837BB"/>
    <w:rsid w:val="00F86E59"/>
    <w:rsid w:val="00FB45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5AFC"/>
  <w15:chartTrackingRefBased/>
  <w15:docId w15:val="{045CA701-CFB4-4EFB-9A69-76B1775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71"/>
    <w:pPr>
      <w:spacing w:before="100" w:after="200" w:line="276" w:lineRule="auto"/>
    </w:pPr>
    <w:rPr>
      <w:rFonts w:eastAsiaTheme="minorEastAsia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9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9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71"/>
    <w:rPr>
      <w:rFonts w:eastAsiaTheme="minorEastAsia"/>
      <w:kern w:val="0"/>
      <w:sz w:val="20"/>
      <w:szCs w:val="2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9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71"/>
    <w:rPr>
      <w:rFonts w:eastAsiaTheme="minorEastAsia"/>
      <w:kern w:val="0"/>
      <w:sz w:val="20"/>
      <w:szCs w:val="20"/>
      <w:lang w:val="en"/>
      <w14:ligatures w14:val="none"/>
    </w:rPr>
  </w:style>
  <w:style w:type="paragraph" w:customStyle="1" w:styleId="Body">
    <w:name w:val="Body"/>
    <w:rsid w:val="00832971"/>
    <w:pPr>
      <w:spacing w:after="120" w:line="252" w:lineRule="auto"/>
      <w:jc w:val="both"/>
    </w:pPr>
    <w:rPr>
      <w:rFonts w:eastAsia="Times New Roman"/>
      <w:color w:val="000000"/>
      <w:kern w:val="0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8329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215</Words>
  <Characters>1978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LCFD#1 EMS</dc:creator>
  <cp:keywords/>
  <dc:description/>
  <cp:lastModifiedBy>LCFD 1 Station 1 Admin</cp:lastModifiedBy>
  <cp:revision>76</cp:revision>
  <cp:lastPrinted>2025-10-15T23:13:00Z</cp:lastPrinted>
  <dcterms:created xsi:type="dcterms:W3CDTF">2024-08-14T20:10:00Z</dcterms:created>
  <dcterms:modified xsi:type="dcterms:W3CDTF">2025-10-15T23:13:00Z</dcterms:modified>
</cp:coreProperties>
</file>